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9BBCC6" w14:textId="2D6B5EAF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 w:rsidRPr="003B2462">
        <w:rPr>
          <w:rFonts w:cs="Times New Roman"/>
          <w:b/>
          <w:szCs w:val="28"/>
        </w:rPr>
        <w:t>БЕЛОРУССКИЙ ГОСУДАРСТВЕННЫЙ УНИВЕРСИТЕТ</w:t>
      </w:r>
    </w:p>
    <w:p w14:paraId="6AA5C960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 w:rsidRPr="003B2462">
        <w:rPr>
          <w:rFonts w:cs="Times New Roman"/>
          <w:b/>
          <w:szCs w:val="28"/>
        </w:rPr>
        <w:t>Факультет прикладной математики и информатики</w:t>
      </w:r>
    </w:p>
    <w:p w14:paraId="1A115DCC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  <w:bookmarkStart w:id="0" w:name="_GoBack"/>
      <w:bookmarkEnd w:id="0"/>
    </w:p>
    <w:p w14:paraId="274825D1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15DF7A13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95AF8C1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205D362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648B5D8C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5190A2F1" w14:textId="6346C7C9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Отчет по лабораторной работе № 1</w:t>
      </w:r>
    </w:p>
    <w:p w14:paraId="34C7E4A6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39B79C3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2E9B164B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EB2F6D1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2B372EA" w14:textId="35F2615E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b/>
          <w:szCs w:val="28"/>
        </w:rPr>
        <w:t>Выполнила:</w:t>
      </w:r>
      <w:r w:rsidRPr="003B246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Шелег</w:t>
      </w:r>
      <w:proofErr w:type="spellEnd"/>
      <w:r>
        <w:rPr>
          <w:rFonts w:cs="Times New Roman"/>
          <w:szCs w:val="28"/>
        </w:rPr>
        <w:t xml:space="preserve"> Владислава Михайловна</w:t>
      </w:r>
    </w:p>
    <w:p w14:paraId="394C3D52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3 курс 9 группа</w:t>
      </w:r>
    </w:p>
    <w:p w14:paraId="3CD9431D" w14:textId="23751E11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b/>
          <w:szCs w:val="28"/>
        </w:rPr>
        <w:t>Преподаватель:</w:t>
      </w:r>
      <w:r w:rsidRPr="003B246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Вечерко</w:t>
      </w:r>
      <w:proofErr w:type="spellEnd"/>
      <w:r>
        <w:rPr>
          <w:rFonts w:cs="Times New Roman"/>
          <w:szCs w:val="28"/>
        </w:rPr>
        <w:t xml:space="preserve"> Е. В. </w:t>
      </w:r>
    </w:p>
    <w:p w14:paraId="75F09596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29A78478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1A91B581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62ECDB65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3A9A11C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D968CD6" w14:textId="77777777" w:rsidR="002A545A" w:rsidRDefault="002A545A" w:rsidP="002A545A">
      <w:pPr>
        <w:tabs>
          <w:tab w:val="left" w:pos="1380"/>
        </w:tabs>
        <w:spacing w:before="120" w:line="276" w:lineRule="auto"/>
        <w:rPr>
          <w:rFonts w:cs="Times New Roman"/>
          <w:szCs w:val="28"/>
        </w:rPr>
      </w:pPr>
    </w:p>
    <w:p w14:paraId="63A5A32A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rPr>
          <w:rFonts w:cs="Times New Roman"/>
          <w:szCs w:val="28"/>
        </w:rPr>
      </w:pPr>
    </w:p>
    <w:p w14:paraId="64716FA7" w14:textId="77777777" w:rsidR="002A545A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668FE128" w14:textId="77777777" w:rsidR="002A545A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8BD9E83" w14:textId="77777777" w:rsidR="002A545A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5D76DF68" w14:textId="77777777" w:rsidR="002A545A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4656E20" w14:textId="77777777" w:rsidR="002A545A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23E9732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6ED53AFF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МИНСК</w:t>
      </w:r>
    </w:p>
    <w:p w14:paraId="054546F8" w14:textId="77777777" w:rsidR="002A545A" w:rsidRPr="003B2462" w:rsidRDefault="002A545A" w:rsidP="002A545A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2018</w:t>
      </w:r>
    </w:p>
    <w:p w14:paraId="4DC05529" w14:textId="77777777" w:rsidR="002A545A" w:rsidRPr="003B2462" w:rsidRDefault="002A545A" w:rsidP="002A545A">
      <w:pPr>
        <w:spacing w:line="276" w:lineRule="auto"/>
        <w:rPr>
          <w:rFonts w:cs="Times New Roman"/>
          <w:szCs w:val="28"/>
        </w:rPr>
        <w:sectPr w:rsidR="002A545A" w:rsidRPr="003B2462" w:rsidSect="00B95A46">
          <w:pgSz w:w="11906" w:h="16838"/>
          <w:pgMar w:top="1134" w:right="850" w:bottom="1134" w:left="1134" w:header="708" w:footer="708" w:gutter="0"/>
          <w:cols w:space="708"/>
          <w:docGrid w:linePitch="360"/>
        </w:sectPr>
      </w:pPr>
    </w:p>
    <w:p w14:paraId="187B7CF6" w14:textId="77777777" w:rsidR="00AD3D44" w:rsidRDefault="00AD3D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2"/>
        </w:rPr>
      </w:pPr>
    </w:p>
    <w:p w14:paraId="1428A272" w14:textId="6F67C8BD" w:rsidR="002C1CA8" w:rsidRPr="00187B0F" w:rsidRDefault="002C1CA8" w:rsidP="00AD3D44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6"/>
        </w:rPr>
      </w:pPr>
      <w:r w:rsidRPr="00187B0F">
        <w:rPr>
          <w:rFonts w:ascii="Times New Roman" w:hAnsi="Times New Roman" w:cs="Times New Roman"/>
          <w:sz w:val="36"/>
        </w:rPr>
        <w:t>Задачи</w:t>
      </w:r>
    </w:p>
    <w:p w14:paraId="7F4347B6" w14:textId="77777777" w:rsidR="00187B0F" w:rsidRPr="00187B0F" w:rsidRDefault="00187B0F" w:rsidP="00187B0F">
      <w:pPr>
        <w:rPr>
          <w:rFonts w:ascii="Times New Roman" w:hAnsi="Times New Roman" w:cs="Times New Roman"/>
        </w:rPr>
      </w:pPr>
    </w:p>
    <w:p w14:paraId="25F9166F" w14:textId="69D41EF4" w:rsidR="002C1CA8" w:rsidRPr="00AD3D44" w:rsidRDefault="00AD3D44" w:rsidP="00AD3D44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="002C1CA8" w:rsidRPr="00AD3D44">
        <w:rPr>
          <w:rFonts w:ascii="Times New Roman" w:hAnsi="Times New Roman" w:cs="Times New Roman"/>
          <w:sz w:val="28"/>
        </w:rPr>
        <w:t xml:space="preserve">Сгенерировать последовательность случайных величин длины </w:t>
      </w:r>
      <w:r w:rsidR="002C1CA8" w:rsidRPr="00AD3D44">
        <w:rPr>
          <w:rFonts w:ascii="Times New Roman" w:hAnsi="Times New Roman" w:cs="Times New Roman"/>
          <w:sz w:val="28"/>
          <w:lang w:val="en-US"/>
        </w:rPr>
        <w:t>n</w:t>
      </w:r>
      <w:r w:rsidR="002C1CA8" w:rsidRPr="00AD3D44">
        <w:rPr>
          <w:rFonts w:ascii="Times New Roman" w:hAnsi="Times New Roman" w:cs="Times New Roman"/>
          <w:sz w:val="28"/>
        </w:rPr>
        <w:t xml:space="preserve"> независимых случайных, имеющих гипергеометрическое распределение вероятностей</w:t>
      </w:r>
    </w:p>
    <w:p w14:paraId="6C77C6CF" w14:textId="75CF1211" w:rsidR="00B63EA4" w:rsidRPr="00187B0F" w:rsidRDefault="00B63EA4" w:rsidP="002C1C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187B0F">
        <w:rPr>
          <w:rFonts w:ascii="Times New Roman" w:hAnsi="Times New Roman" w:cs="Times New Roman"/>
          <w:sz w:val="28"/>
        </w:rPr>
        <w:t>Построить гистограмму</w:t>
      </w:r>
    </w:p>
    <w:p w14:paraId="4A12E53D" w14:textId="0832E4B5" w:rsidR="00B63EA4" w:rsidRPr="00187B0F" w:rsidRDefault="00B63EA4" w:rsidP="002C1C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187B0F">
        <w:rPr>
          <w:rFonts w:ascii="Times New Roman" w:hAnsi="Times New Roman" w:cs="Times New Roman"/>
          <w:sz w:val="28"/>
        </w:rPr>
        <w:t>Вычислить энтропию, построить статистическую оценку энтропии</w:t>
      </w:r>
    </w:p>
    <w:p w14:paraId="3DDAA684" w14:textId="759EB31C" w:rsidR="00B63EA4" w:rsidRPr="00187B0F" w:rsidRDefault="00780C19" w:rsidP="002C1C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</w:rPr>
      </w:pPr>
      <w:r w:rsidRPr="00187B0F">
        <w:rPr>
          <w:rFonts w:ascii="Times New Roman" w:hAnsi="Times New Roman" w:cs="Times New Roman"/>
          <w:sz w:val="28"/>
        </w:rPr>
        <w:t xml:space="preserve">Построить график зависимости среднеквадратической ошибки оценивания энтропии от длины последовательности </w:t>
      </w:r>
    </w:p>
    <w:p w14:paraId="148A9B79" w14:textId="77777777" w:rsidR="002C1CA8" w:rsidRPr="00187B0F" w:rsidRDefault="002C1CA8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2"/>
        </w:rPr>
      </w:pPr>
      <w:r w:rsidRPr="00187B0F">
        <w:rPr>
          <w:rFonts w:ascii="Times New Roman" w:hAnsi="Times New Roman" w:cs="Times New Roman"/>
          <w:sz w:val="28"/>
        </w:rPr>
        <w:br w:type="page"/>
      </w:r>
    </w:p>
    <w:p w14:paraId="133691F7" w14:textId="75ECB28C" w:rsidR="002C1CA8" w:rsidRPr="00187B0F" w:rsidRDefault="002C1CA8" w:rsidP="002C1CA8">
      <w:pPr>
        <w:pStyle w:val="Heading1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2. </w:t>
      </w:r>
      <w:r w:rsidRPr="00187B0F">
        <w:rPr>
          <w:rFonts w:ascii="Times New Roman" w:hAnsi="Times New Roman" w:cs="Times New Roman"/>
          <w:sz w:val="36"/>
        </w:rPr>
        <w:t>Теория</w:t>
      </w:r>
    </w:p>
    <w:p w14:paraId="57915E05" w14:textId="77777777" w:rsidR="00740491" w:rsidRPr="00740491" w:rsidRDefault="00187B0F">
      <w:pPr>
        <w:rPr>
          <w:rFonts w:ascii="Times New Roman" w:eastAsiaTheme="minorEastAsia" w:hAnsi="Times New Roman" w:cs="Times New Roman"/>
          <w:sz w:val="28"/>
        </w:rPr>
      </w:pPr>
      <w:r w:rsidRPr="00740491">
        <w:rPr>
          <w:rFonts w:ascii="Times New Roman" w:hAnsi="Times New Roman" w:cs="Times New Roman"/>
          <w:sz w:val="28"/>
        </w:rPr>
        <w:t>Дискретная случайная величина</w:t>
      </w:r>
      <w:r w:rsidRPr="00740491">
        <w:rPr>
          <w:rFonts w:ascii="Times New Roman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</w:rPr>
          <m:t>ξ</m:t>
        </m:r>
      </m:oMath>
      <w:r w:rsidRPr="00740491">
        <w:rPr>
          <w:rFonts w:ascii="Times New Roman" w:eastAsiaTheme="minorEastAsia" w:hAnsi="Times New Roman" w:cs="Times New Roman"/>
          <w:sz w:val="28"/>
        </w:rPr>
        <w:t xml:space="preserve"> </w:t>
      </w:r>
      <w:r w:rsidRPr="00740491">
        <w:rPr>
          <w:rFonts w:ascii="Times New Roman" w:eastAsiaTheme="minorEastAsia" w:hAnsi="Times New Roman" w:cs="Times New Roman"/>
          <w:sz w:val="28"/>
        </w:rPr>
        <w:t xml:space="preserve">имеет гипергеометрическое распределение вероятностей, то есть </w:t>
      </w:r>
      <m:oMath>
        <m:r>
          <m:rPr>
            <m:scr m:val="script"/>
          </m:rPr>
          <w:rPr>
            <w:rFonts w:ascii="Cambria Math" w:eastAsiaTheme="minorEastAsia" w:hAnsi="Cambria Math" w:cs="Times New Roman"/>
            <w:sz w:val="28"/>
          </w:rPr>
          <m:t>L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</w:rPr>
              <m:t>ξ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 xml:space="preserve"> </m:t>
            </m:r>
            <m:ctrlPr>
              <w:rPr>
                <w:rFonts w:ascii="Cambria Math" w:eastAsiaTheme="minorEastAsia" w:hAnsi="Cambria Math" w:cs="Times New Roman"/>
                <w:sz w:val="28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</w:rPr>
          <m:t>= HG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m, n, k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,</m:t>
        </m:r>
      </m:oMath>
      <w:r w:rsidRPr="00740491">
        <w:rPr>
          <w:rFonts w:ascii="Times New Roman" w:eastAsiaTheme="minorEastAsia" w:hAnsi="Times New Roman" w:cs="Times New Roman"/>
          <w:sz w:val="28"/>
        </w:rPr>
        <w:t xml:space="preserve"> </w:t>
      </w:r>
      <w:r w:rsidR="00740491" w:rsidRPr="00740491">
        <w:rPr>
          <w:rFonts w:ascii="Times New Roman" w:eastAsiaTheme="minorEastAsia" w:hAnsi="Times New Roman" w:cs="Times New Roman"/>
          <w:sz w:val="28"/>
        </w:rPr>
        <w:t>если:</w:t>
      </w:r>
    </w:p>
    <w:p w14:paraId="792DD0DB" w14:textId="77777777" w:rsidR="00740491" w:rsidRDefault="00740491" w:rsidP="00740491">
      <w:pPr>
        <w:jc w:val="center"/>
        <w:rPr>
          <w:rFonts w:ascii="Times New Roman" w:eastAsiaTheme="minorEastAsia" w:hAnsi="Times New Roman" w:cs="Times New Roman"/>
          <w:sz w:val="36"/>
        </w:rPr>
      </w:pPr>
      <m:oMathPara>
        <m:oMath>
          <m:r>
            <w:rPr>
              <w:rFonts w:ascii="Cambria Math" w:hAnsi="Cambria Math" w:cs="Times New Roman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36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36"/>
                </w:rPr>
                <m:t xml:space="preserve"> </m:t>
              </m:r>
              <m:r>
                <w:rPr>
                  <w:rFonts w:ascii="Cambria Math" w:hAnsi="Cambria Math" w:cs="Times New Roman"/>
                  <w:sz w:val="36"/>
                </w:rPr>
                <m:t>ξ</m:t>
              </m:r>
              <m:r>
                <m:rPr>
                  <m:sty m:val="p"/>
                </m:rPr>
                <w:rPr>
                  <w:rFonts w:ascii="Cambria Math" w:eastAsiaTheme="minorEastAsia" w:hAnsi="Times New Roman" w:cs="Times New Roman"/>
                  <w:sz w:val="36"/>
                </w:rPr>
                <m:t>=i</m:t>
              </m:r>
              <m:ctrlPr>
                <w:rPr>
                  <w:rFonts w:ascii="Cambria Math" w:eastAsiaTheme="minorEastAsia" w:hAnsi="Times New Roman" w:cs="Times New Roman"/>
                  <w:sz w:val="36"/>
                </w:rPr>
              </m:ctrlPr>
            </m:e>
          </m:d>
          <m:r>
            <m:rPr>
              <m:sty m:val="p"/>
            </m:rPr>
            <w:rPr>
              <w:rFonts w:ascii="Cambria Math" w:eastAsiaTheme="minorEastAsia" w:hAnsi="Times New Roman" w:cs="Times New Roman"/>
              <w:sz w:val="36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sz w:val="36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36"/>
                    </w:rPr>
                  </m:ctrlPr>
                </m:sSubSupPr>
                <m:e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i</m:t>
                  </m:r>
                </m:sup>
              </m:sSubSup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36"/>
                    </w:rPr>
                  </m:ctrlPr>
                </m:sSubSupPr>
                <m:e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k</m:t>
                  </m:r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-</m:t>
                  </m:r>
                  <m:r>
                    <w:rPr>
                      <w:rFonts w:ascii="Cambria Math" w:eastAsiaTheme="minorEastAsia" w:hAnsi="Cambria Math" w:cs="Cambria Math"/>
                      <w:sz w:val="36"/>
                    </w:rPr>
                    <m:t>i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36"/>
                    </w:rPr>
                  </m:ctrlPr>
                </m:sSubSupPr>
                <m:e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m+n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36"/>
                    </w:rPr>
                    <m:t>k</m:t>
                  </m:r>
                </m:sup>
              </m:sSubSup>
            </m:den>
          </m:f>
        </m:oMath>
      </m:oMathPara>
    </w:p>
    <w:p w14:paraId="43C88B21" w14:textId="77777777" w:rsidR="00740491" w:rsidRDefault="00740491" w:rsidP="00740491">
      <w:pPr>
        <w:rPr>
          <w:rFonts w:ascii="Times New Roman" w:eastAsiaTheme="minorEastAsia" w:hAnsi="Times New Roman" w:cs="Times New Roman"/>
          <w:sz w:val="28"/>
        </w:rPr>
      </w:pPr>
    </w:p>
    <w:p w14:paraId="7F8E382B" w14:textId="77777777" w:rsidR="00740491" w:rsidRDefault="00740491" w:rsidP="00740491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Энтропия </w:t>
      </w:r>
      <w:r>
        <w:rPr>
          <w:rFonts w:ascii="Times New Roman" w:eastAsiaTheme="minorEastAsia" w:hAnsi="Times New Roman" w:cs="Times New Roman"/>
          <w:sz w:val="28"/>
          <w:lang w:val="en-US"/>
        </w:rPr>
        <w:t>H</w:t>
      </w:r>
      <w:r>
        <w:rPr>
          <w:rFonts w:ascii="Times New Roman" w:eastAsiaTheme="minorEastAsia" w:hAnsi="Times New Roman" w:cs="Times New Roman"/>
          <w:sz w:val="28"/>
        </w:rPr>
        <w:t xml:space="preserve"> некоторого гипергеометрического распределения равна</w:t>
      </w:r>
    </w:p>
    <w:p w14:paraId="2959199C" w14:textId="5BD734B8" w:rsidR="00740491" w:rsidRPr="00AD3D44" w:rsidRDefault="00740491" w:rsidP="00740491">
      <w:pPr>
        <w:jc w:val="center"/>
        <w:rPr>
          <w:rFonts w:ascii="Times New Roman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H= -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32"/>
                </w:rPr>
              </m:ctrlPr>
            </m:naryPr>
            <m:sub>
              <m:r>
                <w:rPr>
                  <w:rFonts w:ascii="Cambria Math" w:hAnsi="Cambria Math" w:cs="Times New Roman"/>
                  <w:sz w:val="32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32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="Times New Roman"/>
              <w:sz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32"/>
                    </w:rPr>
                    <m:t>i=0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</w:rPr>
                    <m:t>∞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4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m</m:t>
                      </m:r>
                    </m:sub>
                    <m:sup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i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4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k</m:t>
                      </m:r>
                      <m:r>
                        <w:rPr>
                          <w:rFonts w:ascii="Cambria Math" w:eastAsiaTheme="minorEastAsia" w:hAnsi="Times New Roman" w:cs="Times New Roman"/>
                          <w:sz w:val="40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Cambria Math"/>
                          <w:sz w:val="40"/>
                        </w:rPr>
                        <m:t>i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4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m</m:t>
                          </m:r>
                        </m:sub>
                        <m:sup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i</m:t>
                          </m:r>
                        </m:sup>
                      </m:sSubSup>
                      <m:sSubSup>
                        <m:sSubSup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4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k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40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Cambria Math"/>
                              <w:sz w:val="40"/>
                            </w:rPr>
                            <m:t>i</m:t>
                          </m:r>
                        </m:sup>
                      </m:sSubSup>
                    </m:e>
                  </m:d>
                </m:e>
              </m:nary>
            </m:num>
            <m:den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40"/>
                    </w:rPr>
                  </m:ctrlPr>
                </m:sSubSupPr>
                <m:e>
                  <m:r>
                    <w:rPr>
                      <w:rFonts w:ascii="Cambria Math" w:eastAsiaTheme="minorEastAsia" w:hAnsi="Times New Roman" w:cs="Times New Roman"/>
                      <w:sz w:val="40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40"/>
                    </w:rPr>
                    <m:t>m+n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40"/>
                    </w:rPr>
                    <m:t>k</m:t>
                  </m:r>
                </m:sup>
              </m:sSubSup>
            </m:den>
          </m:f>
        </m:oMath>
      </m:oMathPara>
    </w:p>
    <w:p w14:paraId="240A112F" w14:textId="77777777" w:rsidR="00740491" w:rsidRDefault="00740491" w:rsidP="00740491">
      <w:pPr>
        <w:rPr>
          <w:rFonts w:ascii="Times New Roman" w:hAnsi="Times New Roman" w:cs="Times New Roman"/>
        </w:rPr>
      </w:pPr>
    </w:p>
    <w:p w14:paraId="2F188CF0" w14:textId="637347ED" w:rsidR="00AD3D44" w:rsidRPr="00AD3D44" w:rsidRDefault="00740491" w:rsidP="00740491">
      <w:pPr>
        <w:rPr>
          <w:rFonts w:ascii="Times New Roman" w:eastAsiaTheme="minorEastAsia" w:hAnsi="Times New Roman" w:cs="Times New Roman"/>
          <w:sz w:val="28"/>
          <w:szCs w:val="28"/>
        </w:rPr>
      </w:pPr>
      <w:r w:rsidRPr="00AD3D44">
        <w:rPr>
          <w:rFonts w:ascii="Times New Roman" w:hAnsi="Times New Roman" w:cs="Times New Roman"/>
          <w:sz w:val="28"/>
          <w:szCs w:val="28"/>
        </w:rPr>
        <w:t xml:space="preserve">Пусть есть некоторая последовательность случайных величин </w:t>
      </w:r>
      <m:oMath>
        <m:r>
          <w:rPr>
            <w:rFonts w:ascii="Cambria Math" w:hAnsi="Cambria Math" w:cs="Times New Roman"/>
            <w:sz w:val="28"/>
            <w:szCs w:val="28"/>
          </w:rPr>
          <m:t>X=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 xml:space="preserve">, …,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d>
      </m:oMath>
      <w:r w:rsidRPr="00AD3D44">
        <w:rPr>
          <w:rFonts w:ascii="Times New Roman" w:eastAsiaTheme="minorEastAsia" w:hAnsi="Times New Roman" w:cs="Times New Roman"/>
          <w:sz w:val="28"/>
          <w:szCs w:val="28"/>
        </w:rPr>
        <w:t xml:space="preserve">. Введем относительную частоту события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 </m:t>
            </m:r>
            <m:r>
              <w:rPr>
                <w:rFonts w:ascii="Cambria Math" w:hAnsi="Cambria Math" w:cs="Times New Roman"/>
                <w:sz w:val="28"/>
                <w:szCs w:val="28"/>
              </w:rPr>
              <m:t>ξ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=i</m:t>
            </m: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e>
        </m:d>
      </m:oMath>
    </w:p>
    <w:p w14:paraId="5BE3A3BC" w14:textId="16ECD147" w:rsidR="00AD3D44" w:rsidRPr="00AD3D44" w:rsidRDefault="00AD3D44" w:rsidP="00AD3D44">
      <w:pPr>
        <w:jc w:val="center"/>
        <w:rPr>
          <w:rFonts w:ascii="Times New Roman" w:eastAsiaTheme="minorEastAsia" w:hAnsi="Times New Roman" w:cs="Times New Roman"/>
          <w:sz w:val="3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32"/>
                </w:rPr>
              </m:ctrlPr>
            </m:sSub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32"/>
                    </w:rPr>
                    <m:t>p</m:t>
                  </m:r>
                </m:e>
              </m:acc>
            </m:e>
            <m:sub>
              <m:r>
                <w:rPr>
                  <w:rFonts w:ascii="Cambria Math" w:hAnsi="Cambria Math" w:cs="Times New Roman"/>
                  <w:sz w:val="32"/>
                </w:rPr>
                <m:t>i</m:t>
              </m:r>
            </m:sub>
          </m:sSub>
          <m:r>
            <w:rPr>
              <w:rFonts w:ascii="Cambria Math" w:hAnsi="Cambria Math" w:cs="Times New Roman"/>
              <w:sz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32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32"/>
                </w:rPr>
              </m:ctrlPr>
            </m:naryPr>
            <m:sub>
              <m:r>
                <w:rPr>
                  <w:rFonts w:ascii="Cambria Math" w:hAnsi="Cambria Math" w:cs="Times New Roman"/>
                  <w:sz w:val="32"/>
                </w:rPr>
                <m:t>j=0</m:t>
              </m:r>
            </m:sub>
            <m:sup>
              <m:r>
                <w:rPr>
                  <w:rFonts w:ascii="Cambria Math" w:hAnsi="Cambria Math" w:cs="Times New Roman"/>
                  <w:sz w:val="32"/>
                </w:rPr>
                <m:t>n</m:t>
              </m:r>
            </m:sup>
            <m:e>
              <m:r>
                <w:rPr>
                  <w:rFonts w:ascii="Cambria Math" w:hAnsi="Cambria Math" w:cs="Times New Roman"/>
                  <w:sz w:val="32"/>
                </w:rPr>
                <m:t>I{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</w:rPr>
                    <m:t>j</m:t>
                  </m:r>
                </m:sub>
              </m:sSub>
              <m:r>
                <w:rPr>
                  <w:rFonts w:ascii="Cambria Math" w:hAnsi="Cambria Math" w:cs="Times New Roman"/>
                  <w:sz w:val="32"/>
                </w:rPr>
                <m:t>=i}</m:t>
              </m:r>
            </m:e>
          </m:nary>
        </m:oMath>
      </m:oMathPara>
    </w:p>
    <w:p w14:paraId="16253B94" w14:textId="7EB97B5E" w:rsidR="00AD3D44" w:rsidRPr="00AD3D44" w:rsidRDefault="00AD3D44" w:rsidP="00AD3D44">
      <w:pPr>
        <w:rPr>
          <w:rFonts w:ascii="Times New Roman" w:eastAsiaTheme="minorEastAsia" w:hAnsi="Times New Roman" w:cs="Times New Roman"/>
          <w:sz w:val="28"/>
          <w:szCs w:val="28"/>
        </w:rPr>
      </w:pPr>
      <w:r w:rsidRPr="00AD3D44">
        <w:rPr>
          <w:rFonts w:ascii="Times New Roman" w:eastAsiaTheme="minorEastAsia" w:hAnsi="Times New Roman" w:cs="Times New Roman"/>
          <w:sz w:val="28"/>
          <w:szCs w:val="28"/>
        </w:rPr>
        <w:t xml:space="preserve">Из курса </w:t>
      </w:r>
      <w:proofErr w:type="spellStart"/>
      <w:r w:rsidRPr="00AD3D44">
        <w:rPr>
          <w:rFonts w:ascii="Times New Roman" w:eastAsiaTheme="minorEastAsia" w:hAnsi="Times New Roman" w:cs="Times New Roman"/>
          <w:sz w:val="28"/>
          <w:szCs w:val="28"/>
        </w:rPr>
        <w:t>ТВиМС</w:t>
      </w:r>
      <w:proofErr w:type="spellEnd"/>
      <w:r w:rsidRPr="00AD3D44">
        <w:rPr>
          <w:rFonts w:ascii="Times New Roman" w:eastAsiaTheme="minorEastAsia" w:hAnsi="Times New Roman" w:cs="Times New Roman"/>
          <w:sz w:val="28"/>
          <w:szCs w:val="28"/>
        </w:rPr>
        <w:t xml:space="preserve"> известно, что </w:t>
      </w:r>
      <m:oMath>
        <m:sSub>
          <m:sSubPr>
            <m:ctrlPr>
              <w:rPr>
                <w:rFonts w:ascii="Cambria Math" w:hAnsi="Cambria Math" w:cs="Times New Roman"/>
                <w:i/>
                <w:sz w:val="32"/>
                <w:szCs w:val="28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  <w:i/>
                    <w:sz w:val="32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32"/>
                    <w:szCs w:val="28"/>
                  </w:rPr>
                  <m:t>p</m:t>
                </m:r>
              </m:e>
            </m:acc>
          </m:e>
          <m:sub>
            <m:r>
              <w:rPr>
                <w:rFonts w:ascii="Cambria Math" w:hAnsi="Cambria Math" w:cs="Times New Roman"/>
                <w:sz w:val="32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32"/>
            <w:szCs w:val="28"/>
          </w:rPr>
          <m:t>→</m:t>
        </m:r>
        <m:sSub>
          <m:sSubPr>
            <m:ctrlPr>
              <w:rPr>
                <w:rFonts w:ascii="Cambria Math" w:hAnsi="Cambria Math" w:cs="Times New Roman"/>
                <w:i/>
                <w:sz w:val="32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32"/>
                <w:szCs w:val="28"/>
              </w:rPr>
              <m:t>i</m:t>
            </m:r>
          </m:sub>
        </m:sSub>
      </m:oMath>
      <w:r w:rsidRPr="00AD3D44">
        <w:rPr>
          <w:rFonts w:ascii="Times New Roman" w:eastAsiaTheme="minorEastAsia" w:hAnsi="Times New Roman" w:cs="Times New Roman"/>
          <w:sz w:val="28"/>
          <w:szCs w:val="28"/>
        </w:rPr>
        <w:t xml:space="preserve"> при </w:t>
      </w:r>
      <m:oMath>
        <m:r>
          <w:rPr>
            <w:rFonts w:ascii="Cambria Math" w:hAnsi="Cambria Math" w:cs="Times New Roman"/>
            <w:sz w:val="32"/>
            <w:szCs w:val="28"/>
          </w:rPr>
          <m:t>n</m:t>
        </m:r>
        <m:r>
          <w:rPr>
            <w:rFonts w:ascii="Cambria Math" w:hAnsi="Cambria Math" w:cs="Times New Roman"/>
            <w:sz w:val="32"/>
            <w:szCs w:val="28"/>
          </w:rPr>
          <m:t>→</m:t>
        </m:r>
        <m:r>
          <w:rPr>
            <w:rFonts w:ascii="Cambria Math" w:hAnsi="Cambria Math" w:cs="Times New Roman"/>
            <w:sz w:val="32"/>
            <w:szCs w:val="28"/>
          </w:rPr>
          <m:t>∞</m:t>
        </m:r>
      </m:oMath>
      <w:r w:rsidRPr="00AD3D44">
        <w:rPr>
          <w:rFonts w:ascii="Times New Roman" w:eastAsiaTheme="minorEastAsia" w:hAnsi="Times New Roman" w:cs="Times New Roman"/>
          <w:sz w:val="32"/>
          <w:szCs w:val="28"/>
        </w:rPr>
        <w:t>.</w:t>
      </w:r>
    </w:p>
    <w:p w14:paraId="7F15B479" w14:textId="3B9A7649" w:rsidR="00AD3D44" w:rsidRPr="00AD3D44" w:rsidRDefault="00AD3D44" w:rsidP="00AD3D44">
      <w:pPr>
        <w:rPr>
          <w:rFonts w:ascii="Times New Roman" w:eastAsiaTheme="minorEastAsia" w:hAnsi="Times New Roman" w:cs="Times New Roman"/>
          <w:sz w:val="28"/>
          <w:szCs w:val="28"/>
        </w:rPr>
      </w:pPr>
      <w:r w:rsidRPr="00AD3D44">
        <w:rPr>
          <w:rFonts w:ascii="Times New Roman" w:eastAsiaTheme="minorEastAsia" w:hAnsi="Times New Roman" w:cs="Times New Roman"/>
          <w:sz w:val="28"/>
          <w:szCs w:val="28"/>
        </w:rPr>
        <w:t>Тогда оценку энтропии можно построить по правилу</w:t>
      </w:r>
    </w:p>
    <w:p w14:paraId="56E8CA01" w14:textId="77777777" w:rsidR="00AD3D44" w:rsidRPr="00AD3D44" w:rsidRDefault="00AD3D44" w:rsidP="00AD3D44">
      <w:pPr>
        <w:rPr>
          <w:rFonts w:ascii="Times New Roman" w:eastAsiaTheme="minorEastAsia" w:hAnsi="Times New Roman" w:cs="Times New Roman"/>
          <w:sz w:val="28"/>
        </w:rPr>
      </w:pPr>
    </w:p>
    <w:p w14:paraId="6C413AFC" w14:textId="1F3C5C01" w:rsidR="00AD3D44" w:rsidRPr="00AD3D44" w:rsidRDefault="00AD3D44" w:rsidP="00AD3D44">
      <w:pPr>
        <w:jc w:val="center"/>
        <w:rPr>
          <w:rFonts w:ascii="Times New Roman" w:eastAsiaTheme="minorEastAsia" w:hAnsi="Times New Roman" w:cs="Times New Roman"/>
          <w:sz w:val="32"/>
        </w:rPr>
      </w:pPr>
      <m:oMathPara>
        <m:oMath>
          <m:acc>
            <m:accPr>
              <m:ctrlPr>
                <w:rPr>
                  <w:rFonts w:ascii="Cambria Math" w:hAnsi="Cambria Math" w:cs="Times New Roman"/>
                  <w:i/>
                  <w:sz w:val="32"/>
                </w:rPr>
              </m:ctrlPr>
            </m:accPr>
            <m:e>
              <m:r>
                <w:rPr>
                  <w:rFonts w:ascii="Cambria Math" w:hAnsi="Cambria Math" w:cs="Times New Roman"/>
                  <w:sz w:val="32"/>
                </w:rPr>
                <m:t>H</m:t>
              </m:r>
            </m:e>
          </m:acc>
          <m:r>
            <w:rPr>
              <w:rFonts w:ascii="Cambria Math" w:hAnsi="Cambria Math" w:cs="Times New Roman"/>
              <w:sz w:val="32"/>
            </w:rPr>
            <m:t>= -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32"/>
                </w:rPr>
              </m:ctrlPr>
            </m:naryPr>
            <m:sub>
              <m:r>
                <w:rPr>
                  <w:rFonts w:ascii="Cambria Math" w:hAnsi="Cambria Math" w:cs="Times New Roman"/>
                  <w:sz w:val="32"/>
                </w:rPr>
                <m:t>i=0</m:t>
              </m:r>
            </m:sub>
            <m:sup>
              <m:r>
                <w:rPr>
                  <w:rFonts w:ascii="Cambria Math" w:hAnsi="Cambria Math" w:cs="Times New Roman"/>
                  <w:sz w:val="32"/>
                </w:rPr>
                <m:t>∞</m:t>
              </m:r>
            </m:sup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</w:rPr>
                        <m:t>i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</w:rPr>
                    <m:t>2</m:t>
                  </m:r>
                </m:sub>
              </m:sSub>
              <m:acc>
                <m:accPr>
                  <m:ctrlPr>
                    <w:rPr>
                      <w:rFonts w:ascii="Cambria Math" w:hAnsi="Cambria Math" w:cs="Times New Roman"/>
                      <w:i/>
                      <w:sz w:val="32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</w:rPr>
                        <m:t>i</m:t>
                      </m:r>
                    </m:sub>
                  </m:sSub>
                </m:e>
              </m:acc>
            </m:e>
          </m:nary>
        </m:oMath>
      </m:oMathPara>
    </w:p>
    <w:p w14:paraId="40404D31" w14:textId="77777777" w:rsidR="00AD3D44" w:rsidRPr="00AD3D44" w:rsidRDefault="00AD3D44" w:rsidP="00AD3D44">
      <w:pPr>
        <w:rPr>
          <w:rFonts w:ascii="Times New Roman" w:eastAsiaTheme="minorEastAsia" w:hAnsi="Times New Roman" w:cs="Times New Roman"/>
          <w:sz w:val="28"/>
          <w:szCs w:val="28"/>
        </w:rPr>
      </w:pPr>
      <w:r w:rsidRPr="00AD3D44">
        <w:rPr>
          <w:rFonts w:ascii="Times New Roman" w:eastAsiaTheme="minorEastAsia" w:hAnsi="Times New Roman" w:cs="Times New Roman"/>
          <w:sz w:val="28"/>
        </w:rPr>
        <w:t xml:space="preserve">Заметим, что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→</m:t>
        </m:r>
        <m:r>
          <w:rPr>
            <w:rFonts w:ascii="Cambria Math" w:hAnsi="Cambria Math" w:cs="Times New Roman"/>
            <w:sz w:val="28"/>
            <w:lang w:val="en-US"/>
          </w:rPr>
          <m:t>H</m:t>
        </m:r>
      </m:oMath>
      <w:r w:rsidRPr="00AD3D44">
        <w:rPr>
          <w:rFonts w:ascii="Times New Roman" w:eastAsiaTheme="minorEastAsia" w:hAnsi="Times New Roman" w:cs="Times New Roman"/>
          <w:sz w:val="28"/>
        </w:rPr>
        <w:t xml:space="preserve"> при </w:t>
      </w:r>
      <m:oMath>
        <m:r>
          <w:rPr>
            <w:rFonts w:ascii="Cambria Math" w:hAnsi="Cambria Math" w:cs="Times New Roman"/>
            <w:sz w:val="28"/>
            <w:szCs w:val="28"/>
          </w:rPr>
          <m:t>n→∞</m:t>
        </m:r>
      </m:oMath>
      <w:r w:rsidRPr="00AD3D4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C7B0737" w14:textId="77777777" w:rsidR="00AD3D44" w:rsidRPr="00AD3D44" w:rsidRDefault="00AD3D44" w:rsidP="00AD3D44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AD3D44">
        <w:rPr>
          <w:rFonts w:ascii="Times New Roman" w:eastAsiaTheme="minorEastAsia" w:hAnsi="Times New Roman" w:cs="Times New Roman"/>
          <w:sz w:val="28"/>
          <w:szCs w:val="28"/>
        </w:rPr>
        <w:t xml:space="preserve">Среднеквадратической ошибкой оценивания называется величина </w:t>
      </w:r>
    </w:p>
    <w:p w14:paraId="7DDE2817" w14:textId="26D0AC90" w:rsidR="00AD3D44" w:rsidRPr="00AD3D44" w:rsidRDefault="00AD3D44" w:rsidP="00AD3D44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32"/>
              <w:szCs w:val="28"/>
            </w:rPr>
            <m:t>v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</w:rPr>
              </m:ctrlPr>
            </m:dPr>
            <m:e>
              <m:acc>
                <m:acc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</w:rPr>
                    <m:t>H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32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32"/>
                  <w:szCs w:val="28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32"/>
                  <w:szCs w:val="28"/>
                </w:rPr>
                <m:t>H</m:t>
              </m:r>
            </m:sub>
          </m:sSub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28"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32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28"/>
                            </w:rPr>
                            <m:t>H</m:t>
                          </m:r>
                        </m:e>
                      </m:acc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8"/>
                        </w:rPr>
                        <m:t>-H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32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32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8"/>
                        </w:rPr>
                        <m:t>H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</w:rPr>
                    <m:t>-H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32"/>
                  <w:szCs w:val="28"/>
                </w:rPr>
                <m:t>2</m:t>
              </m:r>
            </m:sup>
          </m:sSup>
        </m:oMath>
      </m:oMathPara>
    </w:p>
    <w:p w14:paraId="69A24217" w14:textId="07537A1D" w:rsidR="00AD3D44" w:rsidRPr="00AD3D44" w:rsidRDefault="00AD3D44" w:rsidP="00AD3D44">
      <w:pPr>
        <w:rPr>
          <w:rFonts w:ascii="Times New Roman" w:eastAsiaTheme="minorEastAsia" w:hAnsi="Times New Roman" w:cs="Times New Roman"/>
          <w:i/>
          <w:sz w:val="32"/>
        </w:rPr>
      </w:pPr>
    </w:p>
    <w:p w14:paraId="2C44CBF8" w14:textId="77777777" w:rsidR="00AD3D44" w:rsidRPr="00AD3D44" w:rsidRDefault="00AD3D44" w:rsidP="00AD3D44">
      <w:pPr>
        <w:jc w:val="center"/>
        <w:rPr>
          <w:rFonts w:ascii="Times New Roman" w:eastAsiaTheme="minorEastAsia" w:hAnsi="Times New Roman" w:cs="Times New Roman"/>
          <w:sz w:val="32"/>
        </w:rPr>
      </w:pPr>
    </w:p>
    <w:p w14:paraId="1619CDF5" w14:textId="1D80B6BB" w:rsidR="00AD3D44" w:rsidRPr="00AD3D44" w:rsidRDefault="00187B0F" w:rsidP="00AD3D44">
      <w:pPr>
        <w:jc w:val="center"/>
        <w:rPr>
          <w:rFonts w:ascii="Times New Roman" w:eastAsiaTheme="minorEastAsia" w:hAnsi="Times New Roman" w:cs="Times New Roman"/>
        </w:rPr>
      </w:pPr>
      <w:r w:rsidRPr="00AD3D44">
        <w:rPr>
          <w:rFonts w:ascii="Times New Roman" w:hAnsi="Times New Roman" w:cs="Times New Roman"/>
        </w:rPr>
        <w:br w:type="page"/>
      </w:r>
    </w:p>
    <w:p w14:paraId="1A32C7B4" w14:textId="7850F773" w:rsidR="00AC44C8" w:rsidRPr="00187B0F" w:rsidRDefault="006D5839" w:rsidP="006D5839">
      <w:pPr>
        <w:pStyle w:val="Heading1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3. </w:t>
      </w:r>
      <w:r w:rsidRPr="00187B0F">
        <w:rPr>
          <w:rFonts w:ascii="Times New Roman" w:hAnsi="Times New Roman" w:cs="Times New Roman"/>
          <w:sz w:val="36"/>
        </w:rPr>
        <w:t>Результаты</w:t>
      </w:r>
    </w:p>
    <w:p w14:paraId="2923FFA9" w14:textId="77777777" w:rsidR="006D5839" w:rsidRPr="00187B0F" w:rsidRDefault="006D5839" w:rsidP="006D5839">
      <w:pPr>
        <w:pStyle w:val="Heading2"/>
        <w:rPr>
          <w:rFonts w:ascii="Times New Roman" w:hAnsi="Times New Roman" w:cs="Times New Roman"/>
          <w:sz w:val="32"/>
          <w:szCs w:val="28"/>
        </w:rPr>
      </w:pPr>
      <w:r w:rsidRPr="00187B0F">
        <w:rPr>
          <w:rFonts w:ascii="Times New Roman" w:hAnsi="Times New Roman" w:cs="Times New Roman"/>
          <w:sz w:val="32"/>
          <w:szCs w:val="28"/>
        </w:rPr>
        <w:t xml:space="preserve">3.1 </w:t>
      </w:r>
      <w:r w:rsidRPr="00187B0F">
        <w:rPr>
          <w:rFonts w:ascii="Times New Roman" w:hAnsi="Times New Roman" w:cs="Times New Roman"/>
          <w:sz w:val="32"/>
          <w:szCs w:val="28"/>
          <w:lang w:val="en-US"/>
        </w:rPr>
        <w:t>m</w:t>
      </w:r>
      <w:r w:rsidRPr="00187B0F">
        <w:rPr>
          <w:rFonts w:ascii="Times New Roman" w:hAnsi="Times New Roman" w:cs="Times New Roman"/>
          <w:sz w:val="32"/>
          <w:szCs w:val="28"/>
        </w:rPr>
        <w:t xml:space="preserve"> = 150, </w:t>
      </w:r>
      <w:r w:rsidRPr="00187B0F">
        <w:rPr>
          <w:rFonts w:ascii="Times New Roman" w:hAnsi="Times New Roman" w:cs="Times New Roman"/>
          <w:sz w:val="32"/>
          <w:szCs w:val="28"/>
          <w:lang w:val="en-US"/>
        </w:rPr>
        <w:t>n</w:t>
      </w:r>
      <w:r w:rsidRPr="00187B0F">
        <w:rPr>
          <w:rFonts w:ascii="Times New Roman" w:hAnsi="Times New Roman" w:cs="Times New Roman"/>
          <w:sz w:val="32"/>
          <w:szCs w:val="28"/>
        </w:rPr>
        <w:t xml:space="preserve"> = 450, </w:t>
      </w:r>
      <w:r w:rsidRPr="00187B0F">
        <w:rPr>
          <w:rFonts w:ascii="Times New Roman" w:hAnsi="Times New Roman" w:cs="Times New Roman"/>
          <w:sz w:val="32"/>
          <w:szCs w:val="28"/>
          <w:lang w:val="en-US"/>
        </w:rPr>
        <w:t>k</w:t>
      </w:r>
      <w:r w:rsidRPr="00187B0F">
        <w:rPr>
          <w:rFonts w:ascii="Times New Roman" w:hAnsi="Times New Roman" w:cs="Times New Roman"/>
          <w:sz w:val="32"/>
          <w:szCs w:val="28"/>
        </w:rPr>
        <w:t xml:space="preserve"> = 150</w:t>
      </w:r>
    </w:p>
    <w:p w14:paraId="53231A03" w14:textId="77777777" w:rsidR="00187B0F" w:rsidRDefault="00187B0F" w:rsidP="00187B0F"/>
    <w:p w14:paraId="424E14CF" w14:textId="7ED72C25" w:rsidR="001836AD" w:rsidRPr="00187B0F" w:rsidRDefault="00187B0F" w:rsidP="001836AD">
      <w:pPr>
        <w:rPr>
          <w:rFonts w:ascii="Times New Roman" w:hAnsi="Times New Roman" w:cs="Times New Roman"/>
          <w:i/>
          <w:sz w:val="28"/>
        </w:rPr>
      </w:pPr>
      <w:r w:rsidRPr="00187B0F">
        <w:rPr>
          <w:rFonts w:ascii="Times New Roman" w:hAnsi="Times New Roman" w:cs="Times New Roman"/>
          <w:sz w:val="28"/>
        </w:rPr>
        <w:t xml:space="preserve">На рисунке 1 представлена гистограмма сгенерированной последовательности случайных величин длины </w:t>
      </w:r>
      <w:r w:rsidRPr="00187B0F">
        <w:rPr>
          <w:rFonts w:ascii="Times New Roman" w:hAnsi="Times New Roman" w:cs="Times New Roman"/>
          <w:sz w:val="28"/>
          <w:lang w:val="en-US"/>
        </w:rPr>
        <w:t>n</w:t>
      </w:r>
      <w:r w:rsidRPr="00187B0F">
        <w:rPr>
          <w:rFonts w:ascii="Times New Roman" w:hAnsi="Times New Roman" w:cs="Times New Roman"/>
          <w:sz w:val="28"/>
        </w:rPr>
        <w:t xml:space="preserve"> = 10000. 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=4.24709</m:t>
        </m:r>
        <m:r>
          <w:rPr>
            <w:rFonts w:ascii="Cambria Math" w:hAnsi="Cambria Math" w:cs="Times New Roman"/>
            <w:sz w:val="28"/>
          </w:rPr>
          <m:t>9</m:t>
        </m:r>
      </m:oMath>
      <w:r w:rsidRPr="00187B0F">
        <w:rPr>
          <w:rFonts w:ascii="Times New Roman" w:eastAsiaTheme="minorEastAsia" w:hAnsi="Times New Roman" w:cs="Times New Roman"/>
          <w:sz w:val="28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=4.253125</m:t>
        </m:r>
      </m:oMath>
      <w:r w:rsidRPr="00187B0F">
        <w:rPr>
          <w:rFonts w:ascii="Times New Roman" w:eastAsiaTheme="minorEastAsia" w:hAnsi="Times New Roman" w:cs="Times New Roman"/>
          <w:sz w:val="28"/>
        </w:rPr>
        <w:t xml:space="preserve">. Рисунок 2 отражает зависимость </w:t>
      </w:r>
      <m:oMath>
        <m:r>
          <w:rPr>
            <w:rFonts w:ascii="Cambria Math" w:eastAsiaTheme="minorEastAsia" w:hAnsi="Cambria Math" w:cs="Times New Roman"/>
            <w:sz w:val="28"/>
          </w:rPr>
          <m:t>ν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H</m:t>
                </m:r>
              </m:e>
            </m:acc>
          </m:e>
        </m:d>
      </m:oMath>
      <w:r w:rsidRPr="00187B0F">
        <w:rPr>
          <w:rFonts w:ascii="Times New Roman" w:eastAsiaTheme="minorEastAsia" w:hAnsi="Times New Roman" w:cs="Times New Roman"/>
          <w:sz w:val="28"/>
        </w:rPr>
        <w:t xml:space="preserve"> от </w:t>
      </w:r>
      <w:r w:rsidRPr="00187B0F">
        <w:rPr>
          <w:rFonts w:ascii="Times New Roman" w:eastAsiaTheme="minorEastAsia" w:hAnsi="Times New Roman" w:cs="Times New Roman"/>
          <w:sz w:val="28"/>
          <w:lang w:val="en-US"/>
        </w:rPr>
        <w:t>n</w:t>
      </w:r>
      <w:r w:rsidRPr="00187B0F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6C2E7AEF" w14:textId="77777777" w:rsidR="00A0540F" w:rsidRPr="00187B0F" w:rsidRDefault="001836AD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63F4496E" wp14:editId="679CEA39">
            <wp:extent cx="4318707" cy="3517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707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806" w14:textId="2533EC2B" w:rsidR="001836AD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1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Гистограмма для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10000, </w:t>
      </w:r>
      <w:r w:rsidRPr="00187B0F">
        <w:rPr>
          <w:rFonts w:ascii="Times New Roman" w:hAnsi="Times New Roman" w:cs="Times New Roman"/>
          <w:lang w:val="en-US"/>
        </w:rPr>
        <w:t>m</w:t>
      </w:r>
      <w:r w:rsidRPr="00187B0F">
        <w:rPr>
          <w:rFonts w:ascii="Times New Roman" w:hAnsi="Times New Roman" w:cs="Times New Roman"/>
        </w:rPr>
        <w:t xml:space="preserve"> = 150,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450, </w:t>
      </w:r>
      <w:r w:rsidRPr="00187B0F">
        <w:rPr>
          <w:rFonts w:ascii="Times New Roman" w:hAnsi="Times New Roman" w:cs="Times New Roman"/>
          <w:lang w:val="en-US"/>
        </w:rPr>
        <w:t>k</w:t>
      </w:r>
      <w:r w:rsidRPr="00187B0F">
        <w:rPr>
          <w:rFonts w:ascii="Times New Roman" w:hAnsi="Times New Roman" w:cs="Times New Roman"/>
        </w:rPr>
        <w:t xml:space="preserve"> = 150</w:t>
      </w:r>
    </w:p>
    <w:p w14:paraId="46652856" w14:textId="77777777" w:rsidR="00A0540F" w:rsidRPr="00187B0F" w:rsidRDefault="000B7B5B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1F510C0A" wp14:editId="3D824932">
            <wp:extent cx="4320000" cy="3518253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4B82" w14:textId="115B40D8" w:rsidR="007A22BB" w:rsidRPr="00187B0F" w:rsidRDefault="00A0540F" w:rsidP="00187B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2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График зависимости среднеквадратичной ошибки от длины последовательности</w:t>
      </w:r>
    </w:p>
    <w:p w14:paraId="1E1EA3CD" w14:textId="43CA591B" w:rsidR="001836AD" w:rsidRDefault="001836AD" w:rsidP="00803737">
      <w:pPr>
        <w:pStyle w:val="Heading2"/>
        <w:rPr>
          <w:rFonts w:ascii="Times New Roman" w:hAnsi="Times New Roman" w:cs="Times New Roman"/>
          <w:sz w:val="32"/>
          <w:szCs w:val="28"/>
          <w:lang w:val="en-US"/>
        </w:rPr>
      </w:pPr>
      <w:r w:rsidRPr="00187B0F">
        <w:rPr>
          <w:rFonts w:ascii="Times New Roman" w:hAnsi="Times New Roman" w:cs="Times New Roman"/>
          <w:sz w:val="32"/>
          <w:szCs w:val="28"/>
          <w:lang w:val="en-US"/>
        </w:rPr>
        <w:t>3.2 m = 100, n = 300, k = 50</w:t>
      </w:r>
    </w:p>
    <w:p w14:paraId="6ABC19EB" w14:textId="182D9AAC" w:rsidR="00187B0F" w:rsidRPr="00187B0F" w:rsidRDefault="00187B0F" w:rsidP="00187B0F">
      <w:pPr>
        <w:rPr>
          <w:rFonts w:ascii="Times New Roman" w:hAnsi="Times New Roman" w:cs="Times New Roman"/>
          <w:i/>
          <w:sz w:val="28"/>
        </w:rPr>
      </w:pPr>
      <w:r w:rsidRPr="00187B0F">
        <w:rPr>
          <w:rFonts w:ascii="Times New Roman" w:hAnsi="Times New Roman" w:cs="Times New Roman"/>
          <w:sz w:val="28"/>
        </w:rPr>
        <w:t>На рисунке 3</w:t>
      </w:r>
      <w:r w:rsidRPr="00187B0F">
        <w:rPr>
          <w:rFonts w:ascii="Times New Roman" w:hAnsi="Times New Roman" w:cs="Times New Roman"/>
          <w:sz w:val="28"/>
        </w:rPr>
        <w:t xml:space="preserve"> представлена гистограмма сгенерированной последовательности случайных величин длины </w:t>
      </w:r>
      <w:r w:rsidRPr="00187B0F">
        <w:rPr>
          <w:rFonts w:ascii="Times New Roman" w:hAnsi="Times New Roman" w:cs="Times New Roman"/>
          <w:sz w:val="28"/>
          <w:lang w:val="en-US"/>
        </w:rPr>
        <w:t>n</w:t>
      </w:r>
      <w:r w:rsidRPr="00187B0F">
        <w:rPr>
          <w:rFonts w:ascii="Times New Roman" w:hAnsi="Times New Roman" w:cs="Times New Roman"/>
          <w:sz w:val="28"/>
        </w:rPr>
        <w:t xml:space="preserve"> = 10000. 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=3.562881</m:t>
        </m:r>
      </m:oMath>
      <w:r w:rsidRPr="00187B0F">
        <w:rPr>
          <w:rFonts w:ascii="Times New Roman" w:eastAsiaTheme="minorEastAsia" w:hAnsi="Times New Roman" w:cs="Times New Roman"/>
          <w:sz w:val="28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=3.563189</m:t>
        </m:r>
      </m:oMath>
      <w:r w:rsidRPr="00187B0F">
        <w:rPr>
          <w:rFonts w:ascii="Times New Roman" w:eastAsiaTheme="minorEastAsia" w:hAnsi="Times New Roman" w:cs="Times New Roman"/>
          <w:sz w:val="28"/>
        </w:rPr>
        <w:t>. Рисунок 4</w:t>
      </w:r>
      <w:r w:rsidRPr="00187B0F">
        <w:rPr>
          <w:rFonts w:ascii="Times New Roman" w:eastAsiaTheme="minorEastAsia" w:hAnsi="Times New Roman" w:cs="Times New Roman"/>
          <w:sz w:val="28"/>
        </w:rPr>
        <w:t xml:space="preserve"> отражает зависимость </w:t>
      </w:r>
      <m:oMath>
        <m:r>
          <w:rPr>
            <w:rFonts w:ascii="Cambria Math" w:eastAsiaTheme="minorEastAsia" w:hAnsi="Cambria Math" w:cs="Times New Roman"/>
            <w:sz w:val="28"/>
          </w:rPr>
          <m:t>ν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H</m:t>
                </m:r>
              </m:e>
            </m:acc>
          </m:e>
        </m:d>
      </m:oMath>
      <w:r w:rsidRPr="00187B0F">
        <w:rPr>
          <w:rFonts w:ascii="Times New Roman" w:eastAsiaTheme="minorEastAsia" w:hAnsi="Times New Roman" w:cs="Times New Roman"/>
          <w:sz w:val="28"/>
        </w:rPr>
        <w:t xml:space="preserve"> от </w:t>
      </w:r>
      <w:r w:rsidRPr="00187B0F">
        <w:rPr>
          <w:rFonts w:ascii="Times New Roman" w:eastAsiaTheme="minorEastAsia" w:hAnsi="Times New Roman" w:cs="Times New Roman"/>
          <w:sz w:val="28"/>
          <w:lang w:val="en-US"/>
        </w:rPr>
        <w:t>n</w:t>
      </w:r>
      <w:r w:rsidRPr="00187B0F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74D356F6" w14:textId="77777777" w:rsidR="00187B0F" w:rsidRPr="00187B0F" w:rsidRDefault="00187B0F" w:rsidP="00187B0F"/>
    <w:p w14:paraId="7B6F3BB8" w14:textId="77777777" w:rsidR="00A0540F" w:rsidRPr="00187B0F" w:rsidRDefault="00803737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6B723508" wp14:editId="3BC66267">
            <wp:extent cx="4320000" cy="3518253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F29" w14:textId="290FF94F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3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 xml:space="preserve">Гистограмма для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10000</w:t>
      </w:r>
      <w:r w:rsidRPr="00187B0F">
        <w:rPr>
          <w:rFonts w:ascii="Times New Roman" w:hAnsi="Times New Roman" w:cs="Times New Roman"/>
        </w:rPr>
        <w:t xml:space="preserve">, </w:t>
      </w:r>
      <w:r w:rsidRPr="00187B0F">
        <w:rPr>
          <w:rFonts w:ascii="Times New Roman" w:hAnsi="Times New Roman" w:cs="Times New Roman"/>
          <w:lang w:val="en-US"/>
        </w:rPr>
        <w:t>m</w:t>
      </w:r>
      <w:r w:rsidRPr="00187B0F">
        <w:rPr>
          <w:rFonts w:ascii="Times New Roman" w:hAnsi="Times New Roman" w:cs="Times New Roman"/>
        </w:rPr>
        <w:t xml:space="preserve"> = 100,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300, </w:t>
      </w:r>
      <w:r w:rsidRPr="00187B0F">
        <w:rPr>
          <w:rFonts w:ascii="Times New Roman" w:hAnsi="Times New Roman" w:cs="Times New Roman"/>
          <w:lang w:val="en-US"/>
        </w:rPr>
        <w:t>k</w:t>
      </w:r>
      <w:r w:rsidRPr="00187B0F">
        <w:rPr>
          <w:rFonts w:ascii="Times New Roman" w:hAnsi="Times New Roman" w:cs="Times New Roman"/>
        </w:rPr>
        <w:t xml:space="preserve"> = 50</w:t>
      </w:r>
    </w:p>
    <w:p w14:paraId="756CD432" w14:textId="77777777" w:rsidR="00A0540F" w:rsidRPr="00187B0F" w:rsidRDefault="00803737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40A160FD" wp14:editId="48C7D364">
            <wp:extent cx="4320000" cy="3518253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3AF" w14:textId="31969461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4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>График зависимости среднеквадратичной ошибки от длины последовательности</w:t>
      </w:r>
    </w:p>
    <w:p w14:paraId="53DD389C" w14:textId="51BD7790" w:rsidR="007A22BB" w:rsidRPr="00187B0F" w:rsidRDefault="007A22BB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2C2F3D85" w14:textId="796286E0" w:rsidR="00F069AA" w:rsidRDefault="00F069AA" w:rsidP="00F069AA">
      <w:pPr>
        <w:pStyle w:val="Heading2"/>
        <w:rPr>
          <w:rFonts w:ascii="Times New Roman" w:hAnsi="Times New Roman" w:cs="Times New Roman"/>
          <w:sz w:val="28"/>
          <w:lang w:val="en-US"/>
        </w:rPr>
      </w:pPr>
      <w:r w:rsidRPr="00187B0F">
        <w:rPr>
          <w:rFonts w:ascii="Times New Roman" w:hAnsi="Times New Roman" w:cs="Times New Roman"/>
          <w:sz w:val="28"/>
        </w:rPr>
        <w:t>3.3</w:t>
      </w:r>
      <w:r w:rsidRPr="00187B0F">
        <w:rPr>
          <w:rFonts w:ascii="Times New Roman" w:hAnsi="Times New Roman" w:cs="Times New Roman"/>
          <w:sz w:val="28"/>
        </w:rPr>
        <w:t xml:space="preserve"> </w:t>
      </w:r>
      <w:r w:rsidRPr="00187B0F">
        <w:rPr>
          <w:rFonts w:ascii="Times New Roman" w:hAnsi="Times New Roman" w:cs="Times New Roman"/>
          <w:sz w:val="28"/>
          <w:lang w:val="en-US"/>
        </w:rPr>
        <w:t xml:space="preserve">m = </w:t>
      </w:r>
      <w:r w:rsidRPr="00187B0F">
        <w:rPr>
          <w:rFonts w:ascii="Times New Roman" w:hAnsi="Times New Roman" w:cs="Times New Roman"/>
          <w:sz w:val="28"/>
          <w:lang w:val="en-US"/>
        </w:rPr>
        <w:t>500</w:t>
      </w:r>
      <w:r w:rsidRPr="00187B0F">
        <w:rPr>
          <w:rFonts w:ascii="Times New Roman" w:hAnsi="Times New Roman" w:cs="Times New Roman"/>
          <w:sz w:val="28"/>
          <w:lang w:val="en-US"/>
        </w:rPr>
        <w:t xml:space="preserve">, n = </w:t>
      </w:r>
      <w:r w:rsidRPr="00187B0F">
        <w:rPr>
          <w:rFonts w:ascii="Times New Roman" w:hAnsi="Times New Roman" w:cs="Times New Roman"/>
          <w:sz w:val="28"/>
          <w:lang w:val="en-US"/>
        </w:rPr>
        <w:t>500</w:t>
      </w:r>
      <w:r w:rsidRPr="00187B0F">
        <w:rPr>
          <w:rFonts w:ascii="Times New Roman" w:hAnsi="Times New Roman" w:cs="Times New Roman"/>
          <w:sz w:val="28"/>
          <w:lang w:val="en-US"/>
        </w:rPr>
        <w:t>, k = 150</w:t>
      </w:r>
    </w:p>
    <w:p w14:paraId="6A696722" w14:textId="44DEB472" w:rsidR="00187B0F" w:rsidRPr="00187B0F" w:rsidRDefault="00187B0F" w:rsidP="00187B0F">
      <w:pPr>
        <w:rPr>
          <w:rFonts w:ascii="Times New Roman" w:hAnsi="Times New Roman" w:cs="Times New Roman"/>
          <w:i/>
          <w:sz w:val="28"/>
        </w:rPr>
      </w:pPr>
      <w:r w:rsidRPr="00187B0F">
        <w:rPr>
          <w:rFonts w:ascii="Times New Roman" w:hAnsi="Times New Roman" w:cs="Times New Roman"/>
          <w:sz w:val="28"/>
        </w:rPr>
        <w:t>На рисунке 5</w:t>
      </w:r>
      <w:r w:rsidRPr="00187B0F">
        <w:rPr>
          <w:rFonts w:ascii="Times New Roman" w:hAnsi="Times New Roman" w:cs="Times New Roman"/>
          <w:sz w:val="28"/>
        </w:rPr>
        <w:t xml:space="preserve"> представлена гистограмма сгенерированной последовательности случайных величин длины </w:t>
      </w:r>
      <w:r w:rsidRPr="00187B0F">
        <w:rPr>
          <w:rFonts w:ascii="Times New Roman" w:hAnsi="Times New Roman" w:cs="Times New Roman"/>
          <w:sz w:val="28"/>
          <w:lang w:val="en-US"/>
        </w:rPr>
        <w:t>n</w:t>
      </w:r>
      <w:r w:rsidRPr="00187B0F">
        <w:rPr>
          <w:rFonts w:ascii="Times New Roman" w:hAnsi="Times New Roman" w:cs="Times New Roman"/>
          <w:sz w:val="28"/>
        </w:rPr>
        <w:t xml:space="preserve"> = 10000. 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=4.544481</m:t>
        </m:r>
      </m:oMath>
      <w:r w:rsidRPr="00187B0F">
        <w:rPr>
          <w:rFonts w:ascii="Times New Roman" w:eastAsiaTheme="minorEastAsia" w:hAnsi="Times New Roman" w:cs="Times New Roman"/>
          <w:sz w:val="28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  <w:sz w:val="28"/>
            <w:lang w:val="en-US"/>
          </w:rPr>
          <m:t>4.533195</m:t>
        </m:r>
      </m:oMath>
      <w:r w:rsidRPr="00187B0F">
        <w:rPr>
          <w:rFonts w:ascii="Times New Roman" w:eastAsiaTheme="minorEastAsia" w:hAnsi="Times New Roman" w:cs="Times New Roman"/>
          <w:sz w:val="28"/>
        </w:rPr>
        <w:t>. Рисунок 6</w:t>
      </w:r>
      <w:r w:rsidRPr="00187B0F">
        <w:rPr>
          <w:rFonts w:ascii="Times New Roman" w:eastAsiaTheme="minorEastAsia" w:hAnsi="Times New Roman" w:cs="Times New Roman"/>
          <w:sz w:val="28"/>
        </w:rPr>
        <w:t xml:space="preserve"> отражает зависимость </w:t>
      </w:r>
      <m:oMath>
        <m:r>
          <w:rPr>
            <w:rFonts w:ascii="Cambria Math" w:eastAsiaTheme="minorEastAsia" w:hAnsi="Cambria Math" w:cs="Times New Roman"/>
            <w:sz w:val="28"/>
          </w:rPr>
          <m:t>ν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H</m:t>
                </m:r>
              </m:e>
            </m:acc>
          </m:e>
        </m:d>
      </m:oMath>
      <w:r w:rsidRPr="00187B0F">
        <w:rPr>
          <w:rFonts w:ascii="Times New Roman" w:eastAsiaTheme="minorEastAsia" w:hAnsi="Times New Roman" w:cs="Times New Roman"/>
          <w:sz w:val="28"/>
        </w:rPr>
        <w:t xml:space="preserve"> от </w:t>
      </w:r>
      <w:r w:rsidRPr="00187B0F">
        <w:rPr>
          <w:rFonts w:ascii="Times New Roman" w:eastAsiaTheme="minorEastAsia" w:hAnsi="Times New Roman" w:cs="Times New Roman"/>
          <w:sz w:val="28"/>
          <w:lang w:val="en-US"/>
        </w:rPr>
        <w:t>n</w:t>
      </w:r>
      <w:r w:rsidRPr="00187B0F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6CA0A867" w14:textId="77777777" w:rsidR="00187B0F" w:rsidRPr="00187B0F" w:rsidRDefault="00187B0F" w:rsidP="00187B0F"/>
    <w:p w14:paraId="3429275C" w14:textId="77777777" w:rsidR="00A0540F" w:rsidRPr="00187B0F" w:rsidRDefault="00420F3F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05DEDC23" wp14:editId="66952DF9">
            <wp:extent cx="4320000" cy="3518253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C02D" w14:textId="21BD3B61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5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 xml:space="preserve">Гистограмма для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10000,</w:t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  <w:lang w:val="en-US"/>
        </w:rPr>
        <w:t>m</w:t>
      </w:r>
      <w:r w:rsidRPr="00187B0F">
        <w:rPr>
          <w:rFonts w:ascii="Times New Roman" w:hAnsi="Times New Roman" w:cs="Times New Roman"/>
        </w:rPr>
        <w:t xml:space="preserve"> = 500,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500, </w:t>
      </w:r>
      <w:r w:rsidRPr="00187B0F">
        <w:rPr>
          <w:rFonts w:ascii="Times New Roman" w:hAnsi="Times New Roman" w:cs="Times New Roman"/>
          <w:lang w:val="en-US"/>
        </w:rPr>
        <w:t>k</w:t>
      </w:r>
      <w:r w:rsidRPr="00187B0F">
        <w:rPr>
          <w:rFonts w:ascii="Times New Roman" w:hAnsi="Times New Roman" w:cs="Times New Roman"/>
        </w:rPr>
        <w:t xml:space="preserve"> = 150</w:t>
      </w:r>
    </w:p>
    <w:p w14:paraId="3F3D6B8B" w14:textId="77777777" w:rsidR="00A0540F" w:rsidRPr="00187B0F" w:rsidRDefault="00420F3F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22F4554F" wp14:editId="57EC72A1">
            <wp:extent cx="4320000" cy="3518253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24FA" w14:textId="0AE27F90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6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>График зависимости среднеквадратичной ошибки от длины последовательности</w:t>
      </w:r>
    </w:p>
    <w:p w14:paraId="4A5903FC" w14:textId="450BF33E" w:rsidR="007A22BB" w:rsidRPr="00187B0F" w:rsidRDefault="007A22BB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792381CC" w14:textId="68D18E9D" w:rsidR="00420F3F" w:rsidRDefault="00420F3F" w:rsidP="00420F3F">
      <w:pPr>
        <w:pStyle w:val="Heading2"/>
        <w:rPr>
          <w:rFonts w:ascii="Times New Roman" w:hAnsi="Times New Roman" w:cs="Times New Roman"/>
          <w:sz w:val="32"/>
          <w:lang w:val="en-US"/>
        </w:rPr>
      </w:pPr>
      <w:r w:rsidRPr="00187B0F">
        <w:rPr>
          <w:rFonts w:ascii="Times New Roman" w:hAnsi="Times New Roman" w:cs="Times New Roman"/>
          <w:sz w:val="32"/>
        </w:rPr>
        <w:t>3.4</w:t>
      </w:r>
      <w:r w:rsidRPr="00187B0F">
        <w:rPr>
          <w:rFonts w:ascii="Times New Roman" w:hAnsi="Times New Roman" w:cs="Times New Roman"/>
          <w:sz w:val="32"/>
        </w:rPr>
        <w:t xml:space="preserve"> </w:t>
      </w:r>
      <w:r w:rsidRPr="00187B0F">
        <w:rPr>
          <w:rFonts w:ascii="Times New Roman" w:hAnsi="Times New Roman" w:cs="Times New Roman"/>
          <w:sz w:val="32"/>
          <w:lang w:val="en-US"/>
        </w:rPr>
        <w:t xml:space="preserve">m = </w:t>
      </w:r>
      <w:r w:rsidRPr="00187B0F">
        <w:rPr>
          <w:rFonts w:ascii="Times New Roman" w:hAnsi="Times New Roman" w:cs="Times New Roman"/>
          <w:sz w:val="32"/>
          <w:lang w:val="en-US"/>
        </w:rPr>
        <w:t>5</w:t>
      </w:r>
      <w:r w:rsidRPr="00187B0F">
        <w:rPr>
          <w:rFonts w:ascii="Times New Roman" w:hAnsi="Times New Roman" w:cs="Times New Roman"/>
          <w:sz w:val="32"/>
          <w:lang w:val="en-US"/>
        </w:rPr>
        <w:t xml:space="preserve">0, n = </w:t>
      </w:r>
      <w:r w:rsidRPr="00187B0F">
        <w:rPr>
          <w:rFonts w:ascii="Times New Roman" w:hAnsi="Times New Roman" w:cs="Times New Roman"/>
          <w:sz w:val="32"/>
          <w:lang w:val="en-US"/>
        </w:rPr>
        <w:t>4</w:t>
      </w:r>
      <w:r w:rsidRPr="00187B0F">
        <w:rPr>
          <w:rFonts w:ascii="Times New Roman" w:hAnsi="Times New Roman" w:cs="Times New Roman"/>
          <w:sz w:val="32"/>
          <w:lang w:val="en-US"/>
        </w:rPr>
        <w:t xml:space="preserve">0, k = </w:t>
      </w:r>
      <w:r w:rsidRPr="00187B0F">
        <w:rPr>
          <w:rFonts w:ascii="Times New Roman" w:hAnsi="Times New Roman" w:cs="Times New Roman"/>
          <w:sz w:val="32"/>
          <w:lang w:val="en-US"/>
        </w:rPr>
        <w:t>20</w:t>
      </w:r>
    </w:p>
    <w:p w14:paraId="1AA3AD0C" w14:textId="2EBFE65A" w:rsidR="00187B0F" w:rsidRPr="00187B0F" w:rsidRDefault="00187B0F" w:rsidP="00187B0F">
      <w:pPr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sz w:val="28"/>
        </w:rPr>
        <w:t>На рисунке 7</w:t>
      </w:r>
      <w:r w:rsidRPr="00187B0F">
        <w:rPr>
          <w:rFonts w:ascii="Times New Roman" w:hAnsi="Times New Roman" w:cs="Times New Roman"/>
          <w:sz w:val="28"/>
        </w:rPr>
        <w:t xml:space="preserve"> представлена гистограмма сгенерированной последовательности случайных величин длины </w:t>
      </w:r>
      <w:r w:rsidRPr="00187B0F">
        <w:rPr>
          <w:rFonts w:ascii="Times New Roman" w:hAnsi="Times New Roman" w:cs="Times New Roman"/>
          <w:sz w:val="28"/>
          <w:lang w:val="en-US"/>
        </w:rPr>
        <w:t>n</w:t>
      </w:r>
      <w:r w:rsidRPr="00187B0F">
        <w:rPr>
          <w:rFonts w:ascii="Times New Roman" w:hAnsi="Times New Roman" w:cs="Times New Roman"/>
          <w:sz w:val="28"/>
        </w:rPr>
        <w:t xml:space="preserve"> = 10000. 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</w:rPr>
          <m:t>3.025224</m:t>
        </m:r>
      </m:oMath>
      <w:r w:rsidRPr="00187B0F">
        <w:rPr>
          <w:rFonts w:ascii="Times New Roman" w:eastAsiaTheme="minorEastAsia" w:hAnsi="Times New Roman" w:cs="Times New Roman"/>
          <w:sz w:val="28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r>
          <w:rPr>
            <w:rFonts w:ascii="Cambria Math" w:hAnsi="Cambria Math" w:cs="Times New Roman"/>
          </w:rPr>
          <m:t>3.019488</m:t>
        </m:r>
      </m:oMath>
      <w:r>
        <w:rPr>
          <w:rFonts w:ascii="Times New Roman" w:eastAsiaTheme="minorEastAsia" w:hAnsi="Times New Roman" w:cs="Times New Roman"/>
          <w:sz w:val="28"/>
        </w:rPr>
        <w:t>. Рисунок 8</w:t>
      </w:r>
      <w:r w:rsidRPr="00187B0F">
        <w:rPr>
          <w:rFonts w:ascii="Times New Roman" w:eastAsiaTheme="minorEastAsia" w:hAnsi="Times New Roman" w:cs="Times New Roman"/>
          <w:sz w:val="28"/>
        </w:rPr>
        <w:t xml:space="preserve"> отражает зависимость </w:t>
      </w:r>
      <m:oMath>
        <m:r>
          <w:rPr>
            <w:rFonts w:ascii="Cambria Math" w:eastAsiaTheme="minorEastAsia" w:hAnsi="Cambria Math" w:cs="Times New Roman"/>
            <w:sz w:val="28"/>
          </w:rPr>
          <m:t>ν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H</m:t>
                </m:r>
              </m:e>
            </m:acc>
          </m:e>
        </m:d>
      </m:oMath>
      <w:r w:rsidRPr="00187B0F">
        <w:rPr>
          <w:rFonts w:ascii="Times New Roman" w:eastAsiaTheme="minorEastAsia" w:hAnsi="Times New Roman" w:cs="Times New Roman"/>
          <w:sz w:val="28"/>
        </w:rPr>
        <w:t xml:space="preserve"> от </w:t>
      </w:r>
      <w:r w:rsidRPr="00187B0F">
        <w:rPr>
          <w:rFonts w:ascii="Times New Roman" w:eastAsiaTheme="minorEastAsia" w:hAnsi="Times New Roman" w:cs="Times New Roman"/>
          <w:sz w:val="28"/>
          <w:lang w:val="en-US"/>
        </w:rPr>
        <w:t>n</w:t>
      </w:r>
      <w:r w:rsidRPr="00187B0F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30146CEE" w14:textId="77777777" w:rsidR="00187B0F" w:rsidRPr="00187B0F" w:rsidRDefault="00187B0F" w:rsidP="00187B0F"/>
    <w:p w14:paraId="5EB48511" w14:textId="77777777" w:rsidR="00A0540F" w:rsidRPr="00187B0F" w:rsidRDefault="00A0540F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34BF51B6" wp14:editId="485D1AF4">
            <wp:extent cx="4320000" cy="3518253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C8EC" w14:textId="036CDE89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7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 xml:space="preserve">Гистограмма для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10000,</w:t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  <w:lang w:val="en-US"/>
        </w:rPr>
        <w:t>m</w:t>
      </w:r>
      <w:r w:rsidRPr="00187B0F">
        <w:rPr>
          <w:rFonts w:ascii="Times New Roman" w:hAnsi="Times New Roman" w:cs="Times New Roman"/>
        </w:rPr>
        <w:t xml:space="preserve"> = 50, </w:t>
      </w:r>
      <w:r w:rsidRPr="00187B0F">
        <w:rPr>
          <w:rFonts w:ascii="Times New Roman" w:hAnsi="Times New Roman" w:cs="Times New Roman"/>
          <w:lang w:val="en-US"/>
        </w:rPr>
        <w:t>n</w:t>
      </w:r>
      <w:r w:rsidRPr="00187B0F">
        <w:rPr>
          <w:rFonts w:ascii="Times New Roman" w:hAnsi="Times New Roman" w:cs="Times New Roman"/>
        </w:rPr>
        <w:t xml:space="preserve"> = 40, </w:t>
      </w:r>
      <w:r w:rsidRPr="00187B0F">
        <w:rPr>
          <w:rFonts w:ascii="Times New Roman" w:hAnsi="Times New Roman" w:cs="Times New Roman"/>
          <w:lang w:val="en-US"/>
        </w:rPr>
        <w:t>k</w:t>
      </w:r>
      <w:r w:rsidRPr="00187B0F">
        <w:rPr>
          <w:rFonts w:ascii="Times New Roman" w:hAnsi="Times New Roman" w:cs="Times New Roman"/>
        </w:rPr>
        <w:t xml:space="preserve"> = 20</w:t>
      </w:r>
    </w:p>
    <w:p w14:paraId="62C03FF1" w14:textId="77777777" w:rsidR="00A0540F" w:rsidRPr="00187B0F" w:rsidRDefault="00A0540F" w:rsidP="00A0540F">
      <w:pPr>
        <w:keepNext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  <w:lang w:val="en-US"/>
        </w:rPr>
        <w:drawing>
          <wp:inline distT="0" distB="0" distL="0" distR="0" wp14:anchorId="1B6E8B27" wp14:editId="35D7B6CF">
            <wp:extent cx="4320000" cy="3518253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1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6ACA" w14:textId="11C1990F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Pr="00187B0F">
        <w:rPr>
          <w:rFonts w:ascii="Times New Roman" w:hAnsi="Times New Roman" w:cs="Times New Roman"/>
          <w:noProof/>
        </w:rPr>
        <w:t>8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Pr="00187B0F">
        <w:rPr>
          <w:rFonts w:ascii="Times New Roman" w:hAnsi="Times New Roman" w:cs="Times New Roman"/>
        </w:rPr>
        <w:t>График зависимости среднеквадратичной ошибки от длины последовательности</w:t>
      </w:r>
    </w:p>
    <w:p w14:paraId="03BDD104" w14:textId="18D7EF6D" w:rsidR="00A0540F" w:rsidRPr="00187B0F" w:rsidRDefault="00A0540F" w:rsidP="00A0540F">
      <w:pPr>
        <w:pStyle w:val="Caption"/>
        <w:jc w:val="center"/>
        <w:rPr>
          <w:rFonts w:ascii="Times New Roman" w:hAnsi="Times New Roman" w:cs="Times New Roman"/>
        </w:rPr>
      </w:pPr>
    </w:p>
    <w:sectPr w:rsidR="00A0540F" w:rsidRPr="00187B0F" w:rsidSect="009B096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250ACF"/>
    <w:multiLevelType w:val="hybridMultilevel"/>
    <w:tmpl w:val="BAFA87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472BBB"/>
    <w:multiLevelType w:val="hybridMultilevel"/>
    <w:tmpl w:val="C5A4CC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9938F9"/>
    <w:multiLevelType w:val="hybridMultilevel"/>
    <w:tmpl w:val="EBCEFE18"/>
    <w:lvl w:ilvl="0" w:tplc="15608940">
      <w:start w:val="1"/>
      <w:numFmt w:val="decimal"/>
      <w:lvlText w:val="%1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39"/>
    <w:rsid w:val="000B7B5B"/>
    <w:rsid w:val="001836AD"/>
    <w:rsid w:val="00187B0F"/>
    <w:rsid w:val="001F2E03"/>
    <w:rsid w:val="002428B7"/>
    <w:rsid w:val="00251859"/>
    <w:rsid w:val="00267CA1"/>
    <w:rsid w:val="00296859"/>
    <w:rsid w:val="002A545A"/>
    <w:rsid w:val="002C1CA8"/>
    <w:rsid w:val="00310D3F"/>
    <w:rsid w:val="003C743E"/>
    <w:rsid w:val="00420F3F"/>
    <w:rsid w:val="00494DEE"/>
    <w:rsid w:val="005B643C"/>
    <w:rsid w:val="006D5839"/>
    <w:rsid w:val="00740491"/>
    <w:rsid w:val="00780C19"/>
    <w:rsid w:val="007A22BB"/>
    <w:rsid w:val="00803737"/>
    <w:rsid w:val="008623A5"/>
    <w:rsid w:val="009B0965"/>
    <w:rsid w:val="00A0540F"/>
    <w:rsid w:val="00AA6285"/>
    <w:rsid w:val="00AD3D44"/>
    <w:rsid w:val="00B63EA4"/>
    <w:rsid w:val="00BB62F7"/>
    <w:rsid w:val="00D1527F"/>
    <w:rsid w:val="00F069AA"/>
    <w:rsid w:val="00F7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C36CD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58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58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58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D5839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6D5839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5839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D5839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D583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D583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D583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D583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D583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D5839"/>
    <w:pPr>
      <w:ind w:left="1920"/>
    </w:pPr>
    <w:rPr>
      <w:sz w:val="20"/>
      <w:szCs w:val="20"/>
    </w:rPr>
  </w:style>
  <w:style w:type="paragraph" w:styleId="NoSpacing">
    <w:name w:val="No Spacing"/>
    <w:uiPriority w:val="1"/>
    <w:qFormat/>
    <w:rsid w:val="006D5839"/>
  </w:style>
  <w:style w:type="character" w:customStyle="1" w:styleId="Heading2Char">
    <w:name w:val="Heading 2 Char"/>
    <w:basedOn w:val="DefaultParagraphFont"/>
    <w:link w:val="Heading2"/>
    <w:uiPriority w:val="9"/>
    <w:rsid w:val="006D58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1836AD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0540F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C1C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tiff"/><Relationship Id="rId13" Type="http://schemas.openxmlformats.org/officeDocument/2006/relationships/image" Target="media/image8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3D07857-BB24-9945-B9DA-2C623146D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478</Words>
  <Characters>2726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Задачи</vt:lpstr>
      <vt:lpstr>2. Теория</vt:lpstr>
      <vt:lpstr>3. Результаты</vt:lpstr>
      <vt:lpstr>    3.1 m = 150, n = 450, k = 150</vt:lpstr>
      <vt:lpstr>    3.2 m = 100, n = 300, k = 50</vt:lpstr>
      <vt:lpstr>    3.3 m = 500, n = 500, k = 150</vt:lpstr>
      <vt:lpstr>    3.4 m = 50, n = 40, k = 20</vt:lpstr>
    </vt:vector>
  </TitlesOfParts>
  <LinksUpToDate>false</LinksUpToDate>
  <CharactersWithSpaces>3198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2018-03-18T16:09:00Z</dcterms:created>
  <dcterms:modified xsi:type="dcterms:W3CDTF">2018-03-18T19:36:00Z</dcterms:modified>
</cp:coreProperties>
</file>